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5-1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38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09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2rplc-5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31.03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3rplc-1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18.12</w:t>
      </w:r>
      <w:r>
        <w:rPr>
          <w:rFonts w:ascii="Times New Roman" w:eastAsia="Times New Roman" w:hAnsi="Times New Roman" w:cs="Times New Roman"/>
          <w:sz w:val="28"/>
          <w:szCs w:val="28"/>
        </w:rPr>
        <w:t>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№188105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12180059</w:t>
      </w:r>
      <w:r>
        <w:rPr>
          <w:rFonts w:ascii="Times New Roman" w:eastAsia="Times New Roman" w:hAnsi="Times New Roman" w:cs="Times New Roman"/>
          <w:sz w:val="28"/>
          <w:szCs w:val="28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18.12.2025 №1881058625</w:t>
      </w:r>
      <w:r>
        <w:rPr>
          <w:rFonts w:ascii="Times New Roman" w:eastAsia="Times New Roman" w:hAnsi="Times New Roman" w:cs="Times New Roman"/>
          <w:sz w:val="28"/>
          <w:szCs w:val="28"/>
        </w:rPr>
        <w:t>1218005968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27.01.2026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Э.В.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Варданян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Эрика </w:t>
      </w:r>
      <w:r>
        <w:rPr>
          <w:rFonts w:ascii="Times New Roman" w:eastAsia="Times New Roman" w:hAnsi="Times New Roman" w:cs="Times New Roman"/>
          <w:sz w:val="28"/>
          <w:szCs w:val="28"/>
        </w:rPr>
        <w:t>Ваэовича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трех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КОПИЯ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И.о</w:t>
      </w:r>
      <w:r>
        <w:rPr>
          <w:rFonts w:ascii="Times New Roman" w:eastAsia="Times New Roman" w:hAnsi="Times New Roman" w:cs="Times New Roman"/>
          <w:sz w:val="18"/>
          <w:szCs w:val="18"/>
        </w:rPr>
        <w:t>. м</w:t>
      </w:r>
      <w:r>
        <w:rPr>
          <w:rFonts w:ascii="Times New Roman" w:eastAsia="Times New Roman" w:hAnsi="Times New Roman" w:cs="Times New Roman"/>
          <w:sz w:val="18"/>
          <w:szCs w:val="18"/>
        </w:rPr>
        <w:t>ир</w:t>
      </w:r>
      <w:r>
        <w:rPr>
          <w:rFonts w:ascii="Times New Roman" w:eastAsia="Times New Roman" w:hAnsi="Times New Roman" w:cs="Times New Roman"/>
          <w:sz w:val="18"/>
          <w:szCs w:val="18"/>
        </w:rPr>
        <w:t>ово</w:t>
      </w:r>
      <w:r>
        <w:rPr>
          <w:rFonts w:ascii="Times New Roman" w:eastAsia="Times New Roman" w:hAnsi="Times New Roman" w:cs="Times New Roman"/>
          <w:sz w:val="18"/>
          <w:szCs w:val="18"/>
        </w:rPr>
        <w:t>го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судь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______________________ М.Б. Бордунов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09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сентября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1338</w:t>
      </w:r>
      <w:r>
        <w:rPr>
          <w:rFonts w:ascii="Times New Roman" w:eastAsia="Times New Roman" w:hAnsi="Times New Roman" w:cs="Times New Roman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>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/202</w:t>
      </w:r>
      <w:r>
        <w:rPr>
          <w:rFonts w:ascii="Times New Roman" w:eastAsia="Times New Roman" w:hAnsi="Times New Roman" w:cs="Times New Roman"/>
          <w:sz w:val="18"/>
          <w:szCs w:val="18"/>
        </w:rPr>
        <w:t>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0412365400665013382620160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5">
    <w:name w:val="cat-UserDefined grp-32 rplc-5"/>
    <w:basedOn w:val="DefaultParagraphFont"/>
  </w:style>
  <w:style w:type="character" w:customStyle="1" w:styleId="cat-UserDefinedgrp-33rplc-15">
    <w:name w:val="cat-UserDefined grp-33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